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55" w:rsidRDefault="00460543" w:rsidP="007C5D55">
      <w:pPr>
        <w:jc w:val="center"/>
        <w:rPr>
          <w:b/>
          <w:sz w:val="28"/>
        </w:rPr>
      </w:pPr>
      <w:r>
        <w:rPr>
          <w:b/>
          <w:sz w:val="28"/>
        </w:rPr>
        <w:t>The Wages</w:t>
      </w:r>
      <w:r w:rsidR="007C5D55">
        <w:rPr>
          <w:b/>
          <w:sz w:val="28"/>
        </w:rPr>
        <w:t xml:space="preserve"> of Wisdom</w:t>
      </w:r>
    </w:p>
    <w:p w:rsidR="007C5D55" w:rsidRDefault="00460543" w:rsidP="007C5D55">
      <w:pPr>
        <w:jc w:val="center"/>
        <w:rPr>
          <w:b/>
          <w:sz w:val="28"/>
        </w:rPr>
      </w:pPr>
      <w:r>
        <w:rPr>
          <w:b/>
          <w:i/>
          <w:sz w:val="28"/>
        </w:rPr>
        <w:t>The Wonder of Wisdom</w:t>
      </w:r>
      <w:r w:rsidR="007C5D55">
        <w:rPr>
          <w:b/>
          <w:i/>
          <w:sz w:val="28"/>
        </w:rPr>
        <w:t xml:space="preserve">, </w:t>
      </w:r>
      <w:r>
        <w:rPr>
          <w:b/>
          <w:sz w:val="28"/>
        </w:rPr>
        <w:t xml:space="preserve"> Part 1</w:t>
      </w:r>
    </w:p>
    <w:p w:rsidR="007C5D55" w:rsidRPr="006B1814" w:rsidRDefault="007C5D55" w:rsidP="007C5D55">
      <w:pPr>
        <w:jc w:val="center"/>
        <w:rPr>
          <w:b/>
          <w:sz w:val="28"/>
        </w:rPr>
      </w:pPr>
      <w:r>
        <w:rPr>
          <w:b/>
          <w:sz w:val="28"/>
        </w:rPr>
        <w:t>2 Chronicles 1:7-12</w:t>
      </w:r>
    </w:p>
    <w:p w:rsidR="007C5D55" w:rsidRDefault="007C5D55" w:rsidP="007C5D55"/>
    <w:p w:rsidR="007C5D55" w:rsidRDefault="007C5D55" w:rsidP="007C5D55">
      <w:pPr>
        <w:rPr>
          <w:b/>
        </w:rPr>
      </w:pPr>
      <w:r>
        <w:rPr>
          <w:b/>
        </w:rPr>
        <w:t>2 Chronicles 1:10a –</w:t>
      </w:r>
    </w:p>
    <w:p w:rsidR="007C5D55" w:rsidRDefault="007C5D55" w:rsidP="007C5D55">
      <w:pPr>
        <w:rPr>
          <w:rStyle w:val="text2chr-1-10"/>
        </w:rPr>
      </w:pPr>
      <w:r w:rsidRPr="007C5D55">
        <w:rPr>
          <w:rStyle w:val="text2chr-1-10"/>
          <w:i/>
          <w:color w:val="000000"/>
          <w:szCs w:val="21"/>
        </w:rPr>
        <w:t>Now grant me wisdom and knowledge so that I may lead these people</w:t>
      </w:r>
      <w:r>
        <w:rPr>
          <w:rStyle w:val="text2chr-1-10"/>
          <w:i/>
          <w:color w:val="000000"/>
          <w:szCs w:val="21"/>
        </w:rPr>
        <w:t>…</w:t>
      </w:r>
    </w:p>
    <w:p w:rsidR="007C5D55" w:rsidRDefault="007C5D55" w:rsidP="001B4935">
      <w:pPr>
        <w:pStyle w:val="left-1"/>
        <w:spacing w:beforeLines="0" w:afterLines="0" w:line="320" w:lineRule="atLeast"/>
        <w:rPr>
          <w:rStyle w:val="text2chr-7-14"/>
          <w:rFonts w:asciiTheme="minorHAnsi" w:hAnsiTheme="minorHAnsi"/>
          <w:sz w:val="24"/>
          <w:szCs w:val="24"/>
        </w:rPr>
      </w:pPr>
    </w:p>
    <w:p w:rsidR="007C5D55" w:rsidRPr="001B4935" w:rsidRDefault="007C5D55" w:rsidP="007C5D55">
      <w:pPr>
        <w:pStyle w:val="left-1"/>
        <w:spacing w:beforeLines="0" w:afterLines="0" w:line="320" w:lineRule="atLeast"/>
        <w:rPr>
          <w:rStyle w:val="text2chr-7-14"/>
        </w:rPr>
      </w:pPr>
      <w:r w:rsidRPr="001B4935">
        <w:rPr>
          <w:rStyle w:val="text2chr-7-14"/>
          <w:rFonts w:asciiTheme="minorHAnsi" w:hAnsiTheme="minorHAnsi" w:cs="Times New Roman"/>
          <w:b/>
          <w:color w:val="000000"/>
          <w:sz w:val="28"/>
          <w:szCs w:val="21"/>
        </w:rPr>
        <w:t>The Value of Wisdom:</w:t>
      </w:r>
    </w:p>
    <w:p w:rsidR="007C5D55" w:rsidRPr="007C5D55" w:rsidRDefault="007C5D55" w:rsidP="007C5D55">
      <w:pPr>
        <w:pStyle w:val="left-1"/>
        <w:spacing w:beforeLines="0" w:afterLines="0"/>
        <w:rPr>
          <w:rStyle w:val="text2chr-7-14"/>
        </w:rPr>
      </w:pPr>
      <w:r w:rsidRPr="007C5D55">
        <w:rPr>
          <w:rStyle w:val="text2chr-7-14"/>
          <w:rFonts w:asciiTheme="minorHAnsi" w:hAnsiTheme="minorHAnsi" w:cs="Times New Roman"/>
          <w:i/>
          <w:color w:val="000000"/>
          <w:sz w:val="24"/>
          <w:szCs w:val="21"/>
        </w:rPr>
        <w:t>Wisdom is better than jewels,</w:t>
      </w:r>
    </w:p>
    <w:p w:rsidR="007C5D55" w:rsidRPr="007C5D55" w:rsidRDefault="007C5D55" w:rsidP="007C5D55">
      <w:pPr>
        <w:pStyle w:val="left-1"/>
        <w:spacing w:beforeLines="0" w:afterLines="0"/>
        <w:rPr>
          <w:rStyle w:val="text2chr-7-14"/>
        </w:rPr>
      </w:pPr>
      <w:r w:rsidRPr="007C5D55">
        <w:rPr>
          <w:rStyle w:val="text2chr-7-14"/>
          <w:rFonts w:asciiTheme="minorHAnsi" w:hAnsiTheme="minorHAnsi" w:cs="Times New Roman"/>
          <w:i/>
          <w:color w:val="000000"/>
          <w:sz w:val="24"/>
          <w:szCs w:val="21"/>
        </w:rPr>
        <w:t xml:space="preserve">and nothing desirable can equal it. </w:t>
      </w:r>
      <w:r w:rsidRPr="007C5D55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>Proverbs 8:11</w:t>
      </w:r>
    </w:p>
    <w:p w:rsidR="007C5D55" w:rsidRDefault="007C5D55" w:rsidP="007C5D55">
      <w:pPr>
        <w:pStyle w:val="left-1"/>
        <w:spacing w:beforeLines="0" w:afterLines="0"/>
        <w:rPr>
          <w:rStyle w:val="text2chr-7-14"/>
        </w:rPr>
      </w:pP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  <w:r w:rsidRPr="001B4935">
        <w:rPr>
          <w:rStyle w:val="text2chr-7-14"/>
          <w:rFonts w:asciiTheme="minorHAnsi" w:hAnsiTheme="minorHAnsi" w:cs="Times New Roman"/>
          <w:b/>
          <w:color w:val="000000"/>
          <w:sz w:val="28"/>
          <w:szCs w:val="21"/>
        </w:rPr>
        <w:t>4 Steps to Rebooting a Better Life:</w:t>
      </w: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1. Make a 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  <w:u w:val="single"/>
        </w:rPr>
        <w:t>burnt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 offering. 2 Chronicles 1:6</w:t>
      </w: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2. 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  <w:u w:val="single"/>
        </w:rPr>
        <w:t>Ask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 God for wisdom. 2 Chronicles 1:10</w:t>
      </w:r>
      <w:r w:rsidR="001B4935" w:rsidRPr="00FF56D7">
        <w:rPr>
          <w:rStyle w:val="text2chr-7-14"/>
          <w:rFonts w:asciiTheme="minorHAnsi" w:hAnsiTheme="minorHAnsi"/>
          <w:sz w:val="24"/>
        </w:rPr>
        <w:t>;</w:t>
      </w:r>
      <w:r w:rsidRPr="00FF56D7">
        <w:rPr>
          <w:rStyle w:val="text2chr-7-14"/>
          <w:rFonts w:asciiTheme="minorHAnsi" w:hAnsiTheme="minorHAnsi" w:cs="Times New Roman"/>
          <w:i/>
          <w:color w:val="000000"/>
          <w:sz w:val="24"/>
          <w:szCs w:val="21"/>
        </w:rPr>
        <w:t xml:space="preserve"> 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>James 1:5</w:t>
      </w: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3. 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  <w:u w:val="single"/>
        </w:rPr>
        <w:t>Pursue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 wisdom by reading the book of Proverbs.</w:t>
      </w:r>
      <w:r w:rsidR="001B4935"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 Proverbs 1:1-6</w:t>
      </w:r>
    </w:p>
    <w:p w:rsidR="007C5D55" w:rsidRPr="00FF56D7" w:rsidRDefault="007C5D55" w:rsidP="007C5D5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</w:p>
    <w:p w:rsidR="007C5D55" w:rsidRPr="00FF56D7" w:rsidRDefault="007C5D55" w:rsidP="001B4935">
      <w:pPr>
        <w:pStyle w:val="left-1"/>
        <w:spacing w:beforeLines="0" w:afterLines="0"/>
        <w:rPr>
          <w:rStyle w:val="text2chr-7-14"/>
          <w:rFonts w:asciiTheme="minorHAnsi" w:hAnsiTheme="minorHAnsi"/>
          <w:sz w:val="24"/>
        </w:rPr>
      </w:pP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4. 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  <w:u w:val="single"/>
        </w:rPr>
        <w:t>Walk</w:t>
      </w:r>
      <w:r w:rsidRPr="00FF56D7">
        <w:rPr>
          <w:rStyle w:val="text2chr-7-14"/>
          <w:rFonts w:asciiTheme="minorHAnsi" w:hAnsiTheme="minorHAnsi" w:cs="Times New Roman"/>
          <w:color w:val="000000"/>
          <w:sz w:val="24"/>
          <w:szCs w:val="21"/>
        </w:rPr>
        <w:t xml:space="preserve"> in wisdom. Proverbs 13:20</w:t>
      </w:r>
    </w:p>
    <w:p w:rsidR="006B4B31" w:rsidRDefault="00FF56D7"/>
    <w:sectPr w:rsidR="006B4B31" w:rsidSect="0078295C">
      <w:pgSz w:w="12240" w:h="15840"/>
      <w:pgMar w:top="1440" w:right="1584" w:bottom="1440" w:left="15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99C"/>
    <w:multiLevelType w:val="hybridMultilevel"/>
    <w:tmpl w:val="12FA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1340"/>
    <w:multiLevelType w:val="hybridMultilevel"/>
    <w:tmpl w:val="60F6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C1196"/>
    <w:multiLevelType w:val="hybridMultilevel"/>
    <w:tmpl w:val="02BC46B2"/>
    <w:lvl w:ilvl="0" w:tplc="6988E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B75DD"/>
    <w:multiLevelType w:val="hybridMultilevel"/>
    <w:tmpl w:val="C2A0F87C"/>
    <w:lvl w:ilvl="0" w:tplc="E72E668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5D55"/>
    <w:rsid w:val="00092FC8"/>
    <w:rsid w:val="000C4313"/>
    <w:rsid w:val="001B4935"/>
    <w:rsid w:val="001F5013"/>
    <w:rsid w:val="00460543"/>
    <w:rsid w:val="00714A8A"/>
    <w:rsid w:val="007C5D55"/>
    <w:rsid w:val="0087174F"/>
    <w:rsid w:val="00FF56D7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C5D55"/>
    <w:pPr>
      <w:ind w:left="720"/>
      <w:contextualSpacing/>
    </w:pPr>
  </w:style>
  <w:style w:type="paragraph" w:customStyle="1" w:styleId="first-line-none">
    <w:name w:val="first-line-none"/>
    <w:basedOn w:val="Normal"/>
    <w:rsid w:val="007C5D5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1kgs-4-29">
    <w:name w:val="text 1kgs-4-29"/>
    <w:basedOn w:val="DefaultParagraphFont"/>
    <w:rsid w:val="007C5D55"/>
  </w:style>
  <w:style w:type="character" w:customStyle="1" w:styleId="apple-converted-space">
    <w:name w:val="apple-converted-space"/>
    <w:basedOn w:val="DefaultParagraphFont"/>
    <w:rsid w:val="007C5D55"/>
  </w:style>
  <w:style w:type="character" w:customStyle="1" w:styleId="text1kgs-4-30">
    <w:name w:val="text 1kgs-4-30"/>
    <w:basedOn w:val="DefaultParagraphFont"/>
    <w:rsid w:val="007C5D55"/>
  </w:style>
  <w:style w:type="character" w:customStyle="1" w:styleId="text1kgs-4-31">
    <w:name w:val="text 1kgs-4-31"/>
    <w:basedOn w:val="DefaultParagraphFont"/>
    <w:rsid w:val="007C5D55"/>
  </w:style>
  <w:style w:type="paragraph" w:styleId="NormalWeb">
    <w:name w:val="Normal (Web)"/>
    <w:basedOn w:val="Normal"/>
    <w:uiPriority w:val="99"/>
    <w:rsid w:val="007C5D5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1kgs-4-32">
    <w:name w:val="text 1kgs-4-32"/>
    <w:basedOn w:val="DefaultParagraphFont"/>
    <w:rsid w:val="007C5D55"/>
  </w:style>
  <w:style w:type="character" w:customStyle="1" w:styleId="text1kgs-4-33">
    <w:name w:val="text 1kgs-4-33"/>
    <w:basedOn w:val="DefaultParagraphFont"/>
    <w:rsid w:val="007C5D55"/>
  </w:style>
  <w:style w:type="character" w:customStyle="1" w:styleId="text1kgs-4-34">
    <w:name w:val="text 1kgs-4-34"/>
    <w:basedOn w:val="DefaultParagraphFont"/>
    <w:rsid w:val="007C5D55"/>
  </w:style>
  <w:style w:type="character" w:customStyle="1" w:styleId="text2chr-1-7">
    <w:name w:val="text 2chr-1-7"/>
    <w:basedOn w:val="DefaultParagraphFont"/>
    <w:rsid w:val="007C5D55"/>
  </w:style>
  <w:style w:type="character" w:customStyle="1" w:styleId="text2chr-1-8">
    <w:name w:val="text 2chr-1-8"/>
    <w:basedOn w:val="DefaultParagraphFont"/>
    <w:rsid w:val="007C5D55"/>
  </w:style>
  <w:style w:type="character" w:customStyle="1" w:styleId="text2chr-1-9">
    <w:name w:val="text 2chr-1-9"/>
    <w:basedOn w:val="DefaultParagraphFont"/>
    <w:rsid w:val="007C5D55"/>
  </w:style>
  <w:style w:type="character" w:customStyle="1" w:styleId="small-capsdivine-name">
    <w:name w:val="small-caps divine-name"/>
    <w:basedOn w:val="DefaultParagraphFont"/>
    <w:rsid w:val="007C5D55"/>
  </w:style>
  <w:style w:type="character" w:customStyle="1" w:styleId="text2chr-1-10">
    <w:name w:val="text 2chr-1-10"/>
    <w:basedOn w:val="DefaultParagraphFont"/>
    <w:rsid w:val="007C5D55"/>
  </w:style>
  <w:style w:type="character" w:customStyle="1" w:styleId="text2chr-1-11">
    <w:name w:val="text 2chr-1-11"/>
    <w:basedOn w:val="DefaultParagraphFont"/>
    <w:rsid w:val="007C5D55"/>
  </w:style>
  <w:style w:type="character" w:customStyle="1" w:styleId="text2chr-1-12">
    <w:name w:val="text 2chr-1-12"/>
    <w:basedOn w:val="DefaultParagraphFont"/>
    <w:rsid w:val="007C5D55"/>
  </w:style>
  <w:style w:type="character" w:customStyle="1" w:styleId="text2chr-1-14">
    <w:name w:val="text 2chr-1-14"/>
    <w:basedOn w:val="DefaultParagraphFont"/>
    <w:rsid w:val="007C5D55"/>
  </w:style>
  <w:style w:type="character" w:customStyle="1" w:styleId="text2chr-1-15">
    <w:name w:val="text 2chr-1-15"/>
    <w:basedOn w:val="DefaultParagraphFont"/>
    <w:rsid w:val="007C5D55"/>
  </w:style>
  <w:style w:type="character" w:customStyle="1" w:styleId="text2chr-2-1">
    <w:name w:val="text 2chr-2-1"/>
    <w:basedOn w:val="DefaultParagraphFont"/>
    <w:rsid w:val="007C5D55"/>
  </w:style>
  <w:style w:type="character" w:customStyle="1" w:styleId="text2chr-2-2">
    <w:name w:val="text 2chr-2-2"/>
    <w:basedOn w:val="DefaultParagraphFont"/>
    <w:rsid w:val="007C5D55"/>
  </w:style>
  <w:style w:type="character" w:customStyle="1" w:styleId="text2chr-9-13">
    <w:name w:val="text 2chr-9-13"/>
    <w:basedOn w:val="DefaultParagraphFont"/>
    <w:rsid w:val="007C5D55"/>
  </w:style>
  <w:style w:type="character" w:styleId="Hyperlink">
    <w:name w:val="Hyperlink"/>
    <w:basedOn w:val="DefaultParagraphFont"/>
    <w:uiPriority w:val="99"/>
    <w:rsid w:val="007C5D55"/>
    <w:rPr>
      <w:color w:val="0000FF"/>
      <w:u w:val="single"/>
    </w:rPr>
  </w:style>
  <w:style w:type="character" w:customStyle="1" w:styleId="text2chr-9-14">
    <w:name w:val="text 2chr-9-14"/>
    <w:basedOn w:val="DefaultParagraphFont"/>
    <w:rsid w:val="007C5D55"/>
  </w:style>
  <w:style w:type="character" w:customStyle="1" w:styleId="text2chr-7-12">
    <w:name w:val="text 2chr-7-12"/>
    <w:basedOn w:val="DefaultParagraphFont"/>
    <w:rsid w:val="007C5D55"/>
  </w:style>
  <w:style w:type="paragraph" w:customStyle="1" w:styleId="left-1">
    <w:name w:val="left-1"/>
    <w:basedOn w:val="Normal"/>
    <w:rsid w:val="007C5D5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7-13">
    <w:name w:val="text 2chr-7-13"/>
    <w:basedOn w:val="DefaultParagraphFont"/>
    <w:rsid w:val="007C5D55"/>
  </w:style>
  <w:style w:type="character" w:customStyle="1" w:styleId="text2chr-7-14">
    <w:name w:val="text 2chr-7-14"/>
    <w:basedOn w:val="DefaultParagraphFont"/>
    <w:rsid w:val="007C5D55"/>
  </w:style>
  <w:style w:type="character" w:customStyle="1" w:styleId="text2chr-7-15">
    <w:name w:val="text 2chr-7-15"/>
    <w:basedOn w:val="DefaultParagraphFont"/>
    <w:rsid w:val="007C5D55"/>
  </w:style>
  <w:style w:type="character" w:customStyle="1" w:styleId="text2chr-7-16">
    <w:name w:val="text 2chr-7-16"/>
    <w:basedOn w:val="DefaultParagraphFont"/>
    <w:rsid w:val="007C5D55"/>
  </w:style>
  <w:style w:type="character" w:customStyle="1" w:styleId="text2chr-7-17">
    <w:name w:val="text 2chr-7-17"/>
    <w:basedOn w:val="DefaultParagraphFont"/>
    <w:rsid w:val="007C5D55"/>
  </w:style>
  <w:style w:type="character" w:customStyle="1" w:styleId="text2chr-7-18">
    <w:name w:val="text 2chr-7-18"/>
    <w:basedOn w:val="DefaultParagraphFont"/>
    <w:rsid w:val="007C5D55"/>
  </w:style>
  <w:style w:type="character" w:customStyle="1" w:styleId="textprov-4-11">
    <w:name w:val="text prov-4-11"/>
    <w:basedOn w:val="DefaultParagraphFont"/>
    <w:rsid w:val="007C5D55"/>
  </w:style>
  <w:style w:type="character" w:customStyle="1" w:styleId="textprov-4-12">
    <w:name w:val="text prov-4-12"/>
    <w:basedOn w:val="DefaultParagraphFont"/>
    <w:rsid w:val="007C5D55"/>
  </w:style>
  <w:style w:type="character" w:customStyle="1" w:styleId="textprov-4-13">
    <w:name w:val="text prov-4-13"/>
    <w:basedOn w:val="DefaultParagraphFont"/>
    <w:rsid w:val="007C5D55"/>
  </w:style>
  <w:style w:type="character" w:customStyle="1" w:styleId="textprov-1-1">
    <w:name w:val="text prov-1-1"/>
    <w:basedOn w:val="DefaultParagraphFont"/>
    <w:rsid w:val="007C5D55"/>
  </w:style>
  <w:style w:type="character" w:customStyle="1" w:styleId="textprov-1-2">
    <w:name w:val="text prov-1-2"/>
    <w:basedOn w:val="DefaultParagraphFont"/>
    <w:rsid w:val="007C5D55"/>
  </w:style>
  <w:style w:type="character" w:customStyle="1" w:styleId="textprov-1-3">
    <w:name w:val="text prov-1-3"/>
    <w:basedOn w:val="DefaultParagraphFont"/>
    <w:rsid w:val="007C5D55"/>
  </w:style>
  <w:style w:type="character" w:customStyle="1" w:styleId="textprov-1-4">
    <w:name w:val="text prov-1-4"/>
    <w:basedOn w:val="DefaultParagraphFont"/>
    <w:rsid w:val="007C5D55"/>
  </w:style>
  <w:style w:type="character" w:customStyle="1" w:styleId="textprov-1-5">
    <w:name w:val="text prov-1-5"/>
    <w:basedOn w:val="DefaultParagraphFont"/>
    <w:rsid w:val="007C5D55"/>
  </w:style>
  <w:style w:type="character" w:customStyle="1" w:styleId="textprov-13-20">
    <w:name w:val="text prov-13-20"/>
    <w:basedOn w:val="DefaultParagraphFont"/>
    <w:rsid w:val="007C5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Macintosh Word</Application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3</cp:revision>
  <dcterms:created xsi:type="dcterms:W3CDTF">2020-09-03T21:21:00Z</dcterms:created>
  <dcterms:modified xsi:type="dcterms:W3CDTF">2020-09-10T20:01:00Z</dcterms:modified>
</cp:coreProperties>
</file>